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8A" w:rsidRDefault="00E97EEB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FIE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ročník: </w:t>
      </w:r>
      <w:r w:rsidR="00AD39C3">
        <w:rPr>
          <w:color w:val="000000"/>
        </w:rPr>
        <w:t>5</w:t>
      </w:r>
      <w:r>
        <w:rPr>
          <w:color w:val="FF0000"/>
        </w:rPr>
        <w:t>.</w:t>
      </w:r>
    </w:p>
    <w:p w:rsidR="0007018A" w:rsidRDefault="0007018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2"/>
        <w:gridCol w:w="36"/>
        <w:gridCol w:w="2880"/>
        <w:gridCol w:w="3616"/>
        <w:gridCol w:w="1494"/>
      </w:tblGrid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07018A" w:rsidRDefault="00E97EEB" w:rsidP="00AD39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color w:val="000000"/>
              </w:rPr>
              <w:t>popisuje děje a činnosti</w:t>
            </w:r>
          </w:p>
          <w:p w:rsidR="0007018A" w:rsidRDefault="00E97EEB" w:rsidP="00AD39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color w:val="000000"/>
              </w:rPr>
              <w:t>zapojuje se do diskuze, využívá zásad komunikace a pravidel dialogu</w:t>
            </w:r>
          </w:p>
          <w:p w:rsidR="00AD39C3" w:rsidRDefault="00AD39C3" w:rsidP="00AD39C3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vytváří strategie</w:t>
            </w:r>
          </w:p>
          <w:p w:rsidR="00AD39C3" w:rsidRDefault="00AD39C3" w:rsidP="00AD39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Instrument: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Uspořádání bodů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Ilustrace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 </w:t>
            </w:r>
            <w:r>
              <w:rPr>
                <w:color w:val="000000"/>
                <w:sz w:val="18"/>
                <w:szCs w:val="18"/>
              </w:rPr>
              <w:t>vybírá a využívá vhodné způsoby práce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sociální a personální-</w:t>
            </w:r>
            <w:r>
              <w:rPr>
                <w:color w:val="000000"/>
                <w:sz w:val="18"/>
                <w:szCs w:val="18"/>
              </w:rPr>
              <w:t>účinně spolupracuje ve skupině, na základě poznání nebo přijetí nové role v pracovní činnosti pozitivně ovlivňuje kvalitu společné práce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Komunikace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AD39C3" w:rsidRPr="00AD39C3" w:rsidRDefault="00AD39C3" w:rsidP="00AD39C3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pozná, charakterizuje a načrtne základní geometrické útvary (čtverec, trojúhelník, obdélník, kosočtverec)</w:t>
            </w:r>
          </w:p>
          <w:p w:rsidR="0007018A" w:rsidRDefault="00E97EEB" w:rsidP="00AD39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color w:val="000000"/>
              </w:rPr>
              <w:t>soustředí se na činnost, zaměří svoji pozornost na práci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řeší problémy a využívá k tomu vlastního úsudku a zkušeností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Seberegulace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sebeorganizace</w:t>
            </w:r>
            <w:proofErr w:type="spellEnd"/>
          </w:p>
        </w:tc>
      </w:tr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AD39C3" w:rsidRDefault="00E97EEB" w:rsidP="00AD39C3">
            <w:pPr>
              <w:numPr>
                <w:ilvl w:val="0"/>
                <w:numId w:val="4"/>
              </w:numPr>
              <w:tabs>
                <w:tab w:val="clear" w:pos="780"/>
                <w:tab w:val="num" w:pos="360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D39C3">
              <w:t>formuluje otázky, odpovídá na otázky a zdůvodňuje své odpovědi</w:t>
            </w:r>
          </w:p>
          <w:p w:rsidR="0007018A" w:rsidRDefault="00AD39C3" w:rsidP="00AD39C3">
            <w:pPr>
              <w:numPr>
                <w:ilvl w:val="0"/>
                <w:numId w:val="4"/>
              </w:numPr>
              <w:tabs>
                <w:tab w:val="clear" w:pos="780"/>
                <w:tab w:val="num" w:pos="360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rozpozná problém, pojmenuje ho a navrhne řešení</w:t>
            </w:r>
          </w:p>
          <w:p w:rsidR="00AD39C3" w:rsidRDefault="00AD39C3" w:rsidP="00AD39C3">
            <w:pPr>
              <w:numPr>
                <w:ilvl w:val="0"/>
                <w:numId w:val="4"/>
              </w:numPr>
              <w:tabs>
                <w:tab w:val="clear" w:pos="780"/>
                <w:tab w:val="num" w:pos="360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vyhledává, sbírá a třídí informace</w:t>
            </w:r>
          </w:p>
          <w:p w:rsidR="00AD39C3" w:rsidRPr="00AD39C3" w:rsidRDefault="00AD39C3" w:rsidP="00AD39C3">
            <w:pPr>
              <w:numPr>
                <w:ilvl w:val="0"/>
                <w:numId w:val="4"/>
              </w:numPr>
              <w:tabs>
                <w:tab w:val="clear" w:pos="780"/>
                <w:tab w:val="num" w:pos="360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získané výsledky porovnává a kriticky posuzuje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podílí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se na utváření příjemné atmosféry v týmu, na základě ohleduplnosti a úcty při jednání s druhými lidmi přispívá k upevňování dobrých mezilidských vztahů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Sebepoznání a sebepojetí</w:t>
            </w:r>
          </w:p>
        </w:tc>
      </w:tr>
      <w:tr w:rsidR="0007018A">
        <w:trPr>
          <w:trHeight w:val="1238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AD39C3" w:rsidRDefault="00AD39C3" w:rsidP="00AD39C3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rozumí pojmům bod, přímka, úsečka, svisle, vodorovně, šikmo, rovnoběžky, pravý úhel, kolmice)</w:t>
            </w:r>
          </w:p>
          <w:p w:rsidR="00AD39C3" w:rsidRDefault="00AD39C3" w:rsidP="00AD39C3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rozpozná osově souměrný útvar</w:t>
            </w:r>
          </w:p>
          <w:p w:rsidR="0007018A" w:rsidRDefault="0007018A" w:rsidP="00AD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 xml:space="preserve">respektuje přesvědčení druhých lidí, váží si jejich vnitřních hodnot, je schopen vcítit se do situací ostatních lidí, odmítá útlak a hrubé zacházení, uvědomuje si </w:t>
            </w:r>
            <w:r>
              <w:rPr>
                <w:color w:val="000000"/>
                <w:sz w:val="18"/>
                <w:szCs w:val="18"/>
              </w:rPr>
              <w:lastRenderedPageBreak/>
              <w:t>povinnost postavit se proti fyzickému i psychickému násilí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Řešení problémů a rozhodovací dovednosti</w:t>
            </w:r>
          </w:p>
        </w:tc>
      </w:tr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Leden</w:t>
            </w:r>
          </w:p>
          <w:p w:rsid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samostatně a smysluplně vyjadřuje své myšlenky, nápady a názory</w:t>
            </w:r>
          </w:p>
          <w:p w:rsid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vyvíjí volní úsilí</w:t>
            </w:r>
          </w:p>
          <w:p w:rsidR="0007018A" w:rsidRDefault="0007018A" w:rsidP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 w:rsidP="00AD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</w:t>
            </w:r>
            <w:r>
              <w:rPr>
                <w:b/>
                <w:i/>
                <w:color w:val="000000"/>
                <w:sz w:val="18"/>
                <w:szCs w:val="18"/>
              </w:rPr>
              <w:t>e občanské-</w:t>
            </w:r>
            <w:r>
              <w:rPr>
                <w:color w:val="000000"/>
                <w:sz w:val="18"/>
                <w:szCs w:val="18"/>
              </w:rPr>
              <w:t>chápe základní principy, na nichž spočívají zákony a společenské normy, je si vědom svých práv a povinností ve škole i mimo školu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Mezilidské vztahy</w:t>
            </w:r>
          </w:p>
        </w:tc>
      </w:tr>
      <w:tr w:rsidR="0007018A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Únor</w:t>
            </w:r>
          </w:p>
          <w:p w:rsid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nalézá nová nebo alternativní řešení k řešení běžným</w:t>
            </w:r>
          </w:p>
          <w:p w:rsid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uvědomuje si svoje možnosti a limity</w:t>
            </w:r>
          </w:p>
          <w:p w:rsidR="0007018A" w:rsidRPr="00E97EEB" w:rsidRDefault="0007018A" w:rsidP="00E97EEB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přispívá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Kooperace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kompetice</w:t>
            </w:r>
            <w:proofErr w:type="spellEnd"/>
          </w:p>
        </w:tc>
      </w:tr>
      <w:tr w:rsidR="0007018A">
        <w:trPr>
          <w:trHeight w:val="1422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07018A" w:rsidRDefault="00E97E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 vliv osobních vlastností na dosahování individuálních i společných cílů, objasní význam vůle při dosahování cílů a překonávání překážek</w:t>
            </w:r>
          </w:p>
          <w:p w:rsidR="0007018A" w:rsidRDefault="00E97E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strategii pro syntézu celku z částí</w:t>
            </w:r>
          </w:p>
          <w:p w:rsidR="0007018A" w:rsidRDefault="00E97E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nalézá nová nebo alternativní řešení k řešením běžným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uvádí věci do souvislostí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>rozhoduje se zodpovědně podle dané situace, poskytne dle svých možností účinnou pomoc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Hodnoty, postoje, praktická etika</w:t>
            </w:r>
          </w:p>
        </w:tc>
      </w:tr>
      <w:tr w:rsidR="0007018A">
        <w:tc>
          <w:tcPr>
            <w:tcW w:w="6228" w:type="dxa"/>
            <w:gridSpan w:val="2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E97EEB" w:rsidRDefault="00E97EEB" w:rsidP="00E97EEB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lastRenderedPageBreak/>
              <w:t>vnímá chybu jako nezbytnou součást vzdělávacího procesu a uvědomuje si její přínos</w:t>
            </w:r>
          </w:p>
          <w:p w:rsidR="0007018A" w:rsidRPr="00E97EEB" w:rsidRDefault="00E97EEB" w:rsidP="00E97EEB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respektuje odlišné názory, zájmy, způsoby chování a myšlení jiných lidí</w:t>
            </w:r>
          </w:p>
        </w:tc>
        <w:tc>
          <w:tcPr>
            <w:tcW w:w="2880" w:type="dxa"/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 xml:space="preserve">ověřuje prakticky správnost řešení problémů a </w:t>
            </w:r>
            <w:r>
              <w:rPr>
                <w:color w:val="000000"/>
                <w:sz w:val="18"/>
                <w:szCs w:val="18"/>
              </w:rPr>
              <w:lastRenderedPageBreak/>
              <w:t>osvědčené postupy aplikuje při řešení obdobných nebo nových problémových situací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Řešení problémů a rozhodovací dovednosti</w:t>
            </w:r>
          </w:p>
        </w:tc>
      </w:tr>
      <w:tr w:rsidR="0007018A">
        <w:tc>
          <w:tcPr>
            <w:tcW w:w="6228" w:type="dxa"/>
            <w:gridSpan w:val="2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odlišuje objektivní fakta od subjektivních názorů</w:t>
            </w:r>
          </w:p>
          <w:p w:rsidR="0007018A" w:rsidRPr="00E97EEB" w:rsidRDefault="00E97EEB" w:rsidP="00E97EEB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obecné informace je schopen konkretizovat a přenést do reálných situací</w:t>
            </w:r>
          </w:p>
        </w:tc>
        <w:tc>
          <w:tcPr>
            <w:tcW w:w="2880" w:type="dxa"/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sleduje vlastní pokrok při zdolávání problémů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vytváří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 pozitivní představu o sobě samém, která podporuje jeho sebedůvěru a samostatný rozvoj; ovládá a řídí svoje jednání a chování tak, aby dosáhl pocitu sebeuspokojení a sebeúcty</w:t>
            </w:r>
          </w:p>
        </w:tc>
        <w:tc>
          <w:tcPr>
            <w:tcW w:w="1494" w:type="dxa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Rozvoj schopností poznávání</w:t>
            </w:r>
          </w:p>
        </w:tc>
      </w:tr>
      <w:tr w:rsidR="0007018A">
        <w:tc>
          <w:tcPr>
            <w:tcW w:w="6228" w:type="dxa"/>
            <w:gridSpan w:val="2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07018A" w:rsidRDefault="00E97EEB" w:rsidP="00E97E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bookmarkStart w:id="0" w:name="_GoBack"/>
            <w:bookmarkEnd w:id="0"/>
            <w:r>
              <w:t>vyjadřuje své pocity a dojmy</w:t>
            </w:r>
          </w:p>
        </w:tc>
        <w:tc>
          <w:tcPr>
            <w:tcW w:w="2880" w:type="dxa"/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7018A" w:rsidRDefault="00E9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kriticky myslí, činí uvážlivá rozhodnutí, je schopen je obhájit, uvědomuje si zodpovědnost za svá rozhodnutí a výsledky svých činů zhodnotí</w:t>
            </w:r>
          </w:p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7018A" w:rsidRDefault="0007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07018A" w:rsidRDefault="0007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7018A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AC9"/>
    <w:multiLevelType w:val="hybridMultilevel"/>
    <w:tmpl w:val="7D06B75C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EDF80BD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  <w:lvl w:ilvl="2" w:tplc="7D604A8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604F4E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6BEAFD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9F8E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B8A90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50CCF7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5E0198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734AC3"/>
    <w:multiLevelType w:val="multilevel"/>
    <w:tmpl w:val="C82838A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8B1001"/>
    <w:multiLevelType w:val="multilevel"/>
    <w:tmpl w:val="4EFA47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76F554FC"/>
    <w:multiLevelType w:val="multilevel"/>
    <w:tmpl w:val="0D7A7E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A"/>
    <w:rsid w:val="0007018A"/>
    <w:rsid w:val="00AD39C3"/>
    <w:rsid w:val="00E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A83BC-D1FE-4318-A8F7-825A837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GTGMTg+BNKwT9AJWQjwqKgqhA==">AMUW2mWZ4tuaLo6VjTPJcf0CzvmDfqgbHry1uSDEmRbq3K8oRkk1mJeQvIsMXsjyZV21V2WLg3fknJbepZULj2HyZeSsWKgdiOk+PPgkJwLh7ZI8MYZlFpA=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svornikova</dc:creator>
  <cp:lastModifiedBy>Srajberova</cp:lastModifiedBy>
  <cp:revision>3</cp:revision>
  <dcterms:created xsi:type="dcterms:W3CDTF">2021-08-30T13:15:00Z</dcterms:created>
  <dcterms:modified xsi:type="dcterms:W3CDTF">2022-07-07T11:45:00Z</dcterms:modified>
</cp:coreProperties>
</file>